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44" w:rsidRPr="00E270D5" w:rsidRDefault="00E270D5" w:rsidP="00E27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7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О.С. Синькова </w:t>
      </w:r>
    </w:p>
    <w:p w:rsidR="00E270D5" w:rsidRPr="00E270D5" w:rsidRDefault="00E270D5" w:rsidP="00E27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7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Ст. воспитатель МДОУ ИРМО </w:t>
      </w:r>
    </w:p>
    <w:p w:rsidR="00E270D5" w:rsidRPr="00E270D5" w:rsidRDefault="00E270D5" w:rsidP="00E27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7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«Листвянский детский сад»</w:t>
      </w:r>
    </w:p>
    <w:p w:rsidR="00E270D5" w:rsidRPr="00E270D5" w:rsidRDefault="00E270D5" w:rsidP="00E27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7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(доклад на педагогическом совете № 1 от 3.09.2019)</w:t>
      </w:r>
    </w:p>
    <w:p w:rsidR="00E270D5" w:rsidRDefault="00E270D5" w:rsidP="00E27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677D6" w:rsidRPr="00A76E58" w:rsidRDefault="00E40342" w:rsidP="00A76E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</w:t>
      </w:r>
      <w:r w:rsidR="007677D6" w:rsidRPr="00A76E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тратегически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7677D6" w:rsidRPr="00A76E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7677D6" w:rsidRPr="00A76E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актуальные задачи обновления содержания и повышения качества </w:t>
      </w:r>
      <w:r w:rsidR="007677D6" w:rsidRPr="00A76E58"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</w:p>
    <w:p w:rsidR="00A76E58" w:rsidRPr="00A76E58" w:rsidRDefault="00A76E58" w:rsidP="00DA5A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6D5B" w:rsidRPr="00E40342" w:rsidRDefault="005971E8" w:rsidP="000E5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6D5B" w:rsidRPr="00E40342">
        <w:rPr>
          <w:rFonts w:ascii="Times New Roman" w:hAnsi="Times New Roman" w:cs="Times New Roman"/>
          <w:sz w:val="28"/>
          <w:szCs w:val="28"/>
        </w:rPr>
        <w:t>настоящее время государственная политика в сфере образования ориентирована на повышение качества и доступност</w:t>
      </w:r>
      <w:r w:rsidR="00E40342">
        <w:rPr>
          <w:rFonts w:ascii="Times New Roman" w:hAnsi="Times New Roman" w:cs="Times New Roman"/>
          <w:sz w:val="28"/>
          <w:szCs w:val="28"/>
        </w:rPr>
        <w:t>ь</w:t>
      </w:r>
      <w:r w:rsidR="00986D5B" w:rsidRPr="00E40342">
        <w:rPr>
          <w:rFonts w:ascii="Times New Roman" w:hAnsi="Times New Roman" w:cs="Times New Roman"/>
          <w:sz w:val="28"/>
          <w:szCs w:val="28"/>
        </w:rPr>
        <w:t xml:space="preserve"> образования, формирование единого образовательного пространства, воспитание гармонично развитой и социально ответственной личности, способной конкурировать в современном обществе.</w:t>
      </w:r>
      <w:r w:rsidR="0072443D" w:rsidRPr="00E4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58" w:rsidRPr="00E40342" w:rsidRDefault="0072443D" w:rsidP="000E5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же должно быть </w:t>
      </w:r>
      <w:r w:rsidR="00B74F25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на современном этапе</w:t>
      </w:r>
      <w:r w:rsidR="00D35543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оно должно вписыват</w:t>
      </w:r>
      <w:r w:rsidR="00534EBD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общую систему образования</w:t>
      </w:r>
      <w:r w:rsidR="00B74F25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76E58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вопросы волнуют наше  </w:t>
      </w:r>
      <w:r w:rsid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6E58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также как и множество других  дошкольных  учреждений России.</w:t>
      </w:r>
    </w:p>
    <w:p w:rsidR="00C14878" w:rsidRDefault="00C14878" w:rsidP="000E5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каждый педагогический работник знает, что обо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значает аббревиатура 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71E8" w:rsidRPr="00E40342" w:rsidRDefault="005971E8" w:rsidP="000E5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4878" w:rsidRPr="00E40342" w:rsidRDefault="00C14878" w:rsidP="000E5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Start"/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О–</w:t>
      </w:r>
      <w:proofErr w:type="gramEnd"/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федеральный государственный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стандарт дошкольного образования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определяет новое представление о содержании и организации</w:t>
      </w:r>
      <w:r w:rsidR="00597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Pr="005971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именно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4878" w:rsidRPr="00E40342" w:rsidRDefault="00E40342" w:rsidP="000E5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Совокупность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</w:p>
    <w:p w:rsidR="00C14878" w:rsidRPr="00E40342" w:rsidRDefault="00C14878" w:rsidP="000E5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общей культуры, развитие «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пр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едпосылок учебной деятельности, 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обеспечивающих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социальную успешность»;</w:t>
      </w:r>
    </w:p>
    <w:p w:rsidR="00C14878" w:rsidRPr="00E40342" w:rsidRDefault="00C14878" w:rsidP="000E5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Комплексно-тематический принцип и принцип и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нтеграции 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совместной деятельности взросло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и детей (непосредственно 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и деятельность в ходе режимных моментов, самостоятельной деятельности дет</w:t>
      </w:r>
      <w:r w:rsid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ей, во взаимодействии с семьями </w:t>
      </w:r>
      <w:r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4878" w:rsidRPr="00E40342" w:rsidRDefault="00E40342" w:rsidP="00F907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="00C14878"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редъявляются новые требования к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обеспечению </w:t>
      </w:r>
      <w:r w:rsidR="00C14878"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стабильного функцион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ирования и развития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Важнейшим инструментом,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обеспечивающим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4878"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ование этих процессов, является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программа</w:t>
      </w:r>
      <w:r w:rsidR="00C14878"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4878" w:rsidRPr="00E40342" w:rsidRDefault="00E40342" w:rsidP="00F907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образовательная программа дошкольного образовательного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учреждения рассматривается в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14878"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597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="00C14878"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ориентированного на личность 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итанника, которая учитывает вид </w:t>
      </w:r>
      <w:r w:rsidR="00C14878" w:rsidRPr="00E40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образовательного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4878" w:rsidRPr="00E40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 и приоритетные направления его деятельности.</w:t>
      </w:r>
    </w:p>
    <w:p w:rsidR="00C14878" w:rsidRPr="00E40342" w:rsidRDefault="00E40342" w:rsidP="00F907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настоящее время в системе </w:t>
      </w:r>
      <w:r w:rsidR="00C14878" w:rsidRPr="00E4034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="005971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14878" w:rsidRPr="00E403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менилось очень </w:t>
      </w:r>
      <w:r w:rsidR="00C14878" w:rsidRPr="005971E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многое</w:t>
      </w:r>
      <w:r w:rsidR="00C14878" w:rsidRPr="005971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C14878" w:rsidRPr="00E403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появилось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большое количество разных видов </w:t>
      </w:r>
      <w:r w:rsidR="00C14878" w:rsidRPr="00E4034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дошкольных учреждений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программ, </w:t>
      </w:r>
      <w:r w:rsidR="00C14878" w:rsidRPr="00E4034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образовательных технологий</w:t>
      </w:r>
      <w:r w:rsidR="00C14878" w:rsidRPr="00E403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изменились дети и родители, развивающая среда, изменилось само </w:t>
      </w:r>
      <w:r w:rsidR="00C14878" w:rsidRPr="00E403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общество, в котором постоянно возникают новые ситуации. Э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заставляет педагогов системы </w:t>
      </w:r>
      <w:r w:rsidR="00C14878" w:rsidRPr="00E4034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14878" w:rsidRPr="00E403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перейти от простой передачи детям знаний к формированию умения учиться, добывать и анализировать знания самому.</w:t>
      </w:r>
    </w:p>
    <w:p w:rsidR="00F907C2" w:rsidRPr="00E40342" w:rsidRDefault="00F907C2" w:rsidP="00F907C2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42">
        <w:rPr>
          <w:rFonts w:ascii="Times New Roman" w:hAnsi="Times New Roman" w:cs="Times New Roman"/>
          <w:sz w:val="28"/>
          <w:szCs w:val="28"/>
        </w:rPr>
        <w:t xml:space="preserve">Изучив новые стратегические ориентиры в развитии системы </w:t>
      </w:r>
      <w:proofErr w:type="gramStart"/>
      <w:r w:rsidRPr="00E4034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40342">
        <w:rPr>
          <w:rFonts w:ascii="Times New Roman" w:hAnsi="Times New Roman" w:cs="Times New Roman"/>
          <w:sz w:val="28"/>
          <w:szCs w:val="28"/>
        </w:rPr>
        <w:t xml:space="preserve"> мы сделали выводы:</w:t>
      </w:r>
    </w:p>
    <w:p w:rsidR="00F907C2" w:rsidRPr="00E40342" w:rsidRDefault="00F907C2" w:rsidP="00F9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42">
        <w:rPr>
          <w:rFonts w:ascii="Times New Roman" w:hAnsi="Times New Roman" w:cs="Times New Roman"/>
          <w:sz w:val="28"/>
          <w:szCs w:val="28"/>
        </w:rPr>
        <w:t xml:space="preserve">-  Во </w:t>
      </w:r>
      <w:proofErr w:type="gramStart"/>
      <w:r w:rsidRPr="00E4034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40342">
        <w:rPr>
          <w:rFonts w:ascii="Times New Roman" w:hAnsi="Times New Roman" w:cs="Times New Roman"/>
          <w:sz w:val="28"/>
          <w:szCs w:val="28"/>
        </w:rPr>
        <w:t xml:space="preserve">ервых система дошкольного образования должна развиваться в соответствии с запросами общества и государства. </w:t>
      </w:r>
    </w:p>
    <w:p w:rsidR="00F907C2" w:rsidRPr="00E40342" w:rsidRDefault="00F907C2" w:rsidP="00F9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0342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E40342">
        <w:rPr>
          <w:rFonts w:ascii="Times New Roman" w:hAnsi="Times New Roman" w:cs="Times New Roman"/>
          <w:sz w:val="28"/>
          <w:szCs w:val="28"/>
        </w:rPr>
        <w:t xml:space="preserve"> мы, педагоги   должны сделать жизнь в детском саду более осмысленной и интересной и  отказаться от копирования школьных технологий и форм организации обучения.</w:t>
      </w:r>
    </w:p>
    <w:p w:rsidR="005971E8" w:rsidRDefault="005971E8" w:rsidP="008C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044" w:rsidRPr="00447878" w:rsidRDefault="00F907C2" w:rsidP="008C2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0342">
        <w:rPr>
          <w:rFonts w:ascii="Times New Roman" w:hAnsi="Times New Roman" w:cs="Times New Roman"/>
          <w:sz w:val="28"/>
          <w:szCs w:val="28"/>
        </w:rPr>
        <w:t xml:space="preserve">этом  учебном  году </w:t>
      </w:r>
      <w:r w:rsidR="005971E8">
        <w:rPr>
          <w:rFonts w:ascii="Times New Roman" w:hAnsi="Times New Roman" w:cs="Times New Roman"/>
          <w:sz w:val="28"/>
          <w:szCs w:val="28"/>
        </w:rPr>
        <w:t>мы поставили перед</w:t>
      </w:r>
      <w:r w:rsidRPr="00E40342">
        <w:rPr>
          <w:rFonts w:ascii="Times New Roman" w:hAnsi="Times New Roman" w:cs="Times New Roman"/>
          <w:sz w:val="28"/>
          <w:szCs w:val="28"/>
        </w:rPr>
        <w:t xml:space="preserve"> нашим коллективом  нелёгк</w:t>
      </w:r>
      <w:r w:rsidR="005971E8">
        <w:rPr>
          <w:rFonts w:ascii="Times New Roman" w:hAnsi="Times New Roman" w:cs="Times New Roman"/>
          <w:sz w:val="28"/>
          <w:szCs w:val="28"/>
        </w:rPr>
        <w:t>ую</w:t>
      </w:r>
      <w:r w:rsidRPr="00E4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5971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342">
        <w:rPr>
          <w:rFonts w:ascii="Times New Roman" w:hAnsi="Times New Roman" w:cs="Times New Roman"/>
          <w:sz w:val="28"/>
          <w:szCs w:val="28"/>
        </w:rPr>
        <w:t>внедрение и апробаци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0342">
        <w:rPr>
          <w:rFonts w:ascii="Times New Roman" w:hAnsi="Times New Roman" w:cs="Times New Roman"/>
          <w:sz w:val="28"/>
          <w:szCs w:val="28"/>
        </w:rPr>
        <w:t xml:space="preserve"> </w:t>
      </w:r>
      <w:r w:rsidRPr="00E40342">
        <w:rPr>
          <w:rFonts w:ascii="Times New Roman" w:eastAsia="Calibri" w:hAnsi="Times New Roman" w:cs="Times New Roman"/>
          <w:sz w:val="28"/>
          <w:szCs w:val="28"/>
        </w:rPr>
        <w:t>инновационн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4034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0342">
        <w:rPr>
          <w:rFonts w:ascii="Times New Roman" w:eastAsia="Calibri" w:hAnsi="Times New Roman" w:cs="Times New Roman"/>
          <w:sz w:val="28"/>
          <w:szCs w:val="28"/>
        </w:rPr>
        <w:t xml:space="preserve"> «Вдохновение» под ред. В.К. </w:t>
      </w:r>
      <w:proofErr w:type="spellStart"/>
      <w:r w:rsidRPr="00E40342">
        <w:rPr>
          <w:rFonts w:ascii="Times New Roman" w:eastAsia="Calibri" w:hAnsi="Times New Roman" w:cs="Times New Roman"/>
          <w:sz w:val="28"/>
          <w:szCs w:val="28"/>
        </w:rPr>
        <w:t>Загвоздкина</w:t>
      </w:r>
      <w:proofErr w:type="spellEnd"/>
      <w:r w:rsidRPr="00E40342">
        <w:rPr>
          <w:rFonts w:ascii="Times New Roman" w:eastAsia="Calibri" w:hAnsi="Times New Roman" w:cs="Times New Roman"/>
          <w:sz w:val="28"/>
          <w:szCs w:val="28"/>
        </w:rPr>
        <w:t>, И.Е. Федосовой</w:t>
      </w:r>
      <w:r w:rsidR="000E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608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основ</w:t>
      </w:r>
      <w:r w:rsidR="000E5D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4608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основной образовательной программы </w:t>
      </w:r>
      <w:r w:rsidR="000E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524608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будет </w:t>
      </w:r>
      <w:r w:rsidR="00524608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69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524608" w:rsidRPr="00E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требованиям к качеству дошкольного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</w:t>
      </w:r>
      <w:r w:rsidR="00524608" w:rsidRPr="00E40342">
        <w:rPr>
          <w:rFonts w:ascii="Times New Roman" w:hAnsi="Times New Roman" w:cs="Times New Roman"/>
          <w:sz w:val="28"/>
          <w:szCs w:val="28"/>
        </w:rPr>
        <w:t>рограмма на</w:t>
      </w:r>
      <w:r w:rsidR="000E5DAA">
        <w:rPr>
          <w:rFonts w:ascii="Times New Roman" w:hAnsi="Times New Roman" w:cs="Times New Roman"/>
          <w:sz w:val="28"/>
          <w:szCs w:val="28"/>
        </w:rPr>
        <w:t xml:space="preserve">целена на </w:t>
      </w:r>
      <w:r w:rsidR="00524608" w:rsidRPr="00E40342">
        <w:rPr>
          <w:rFonts w:ascii="Times New Roman" w:hAnsi="Times New Roman" w:cs="Times New Roman"/>
          <w:sz w:val="28"/>
          <w:szCs w:val="28"/>
        </w:rPr>
        <w:t>создание мотивирующей образовательной среды для наилучшего развития каждого ребенк</w:t>
      </w:r>
      <w:r w:rsidR="000E5DAA">
        <w:rPr>
          <w:rFonts w:ascii="Times New Roman" w:hAnsi="Times New Roman" w:cs="Times New Roman"/>
          <w:sz w:val="28"/>
          <w:szCs w:val="28"/>
        </w:rPr>
        <w:t>а, раскрытия его способностей и талантов</w:t>
      </w:r>
      <w:r w:rsidR="00524608" w:rsidRPr="00E40342">
        <w:rPr>
          <w:rFonts w:ascii="Times New Roman" w:hAnsi="Times New Roman" w:cs="Times New Roman"/>
          <w:sz w:val="28"/>
          <w:szCs w:val="28"/>
        </w:rPr>
        <w:t>.</w:t>
      </w:r>
      <w:r w:rsidR="008C2044">
        <w:rPr>
          <w:rFonts w:ascii="Times New Roman" w:hAnsi="Times New Roman" w:cs="Times New Roman"/>
          <w:sz w:val="28"/>
          <w:szCs w:val="28"/>
        </w:rPr>
        <w:t xml:space="preserve"> 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 xml:space="preserve">ООП ДОО «Вдохновение» признаёт и утверждает за каждым ребёнком право знать и не знать, уметь и не уметь, хотеть и не хотеть. </w:t>
      </w:r>
      <w:r w:rsidR="008C2044">
        <w:rPr>
          <w:rFonts w:ascii="Times New Roman" w:hAnsi="Times New Roman" w:cs="Times New Roman"/>
          <w:color w:val="000000"/>
          <w:sz w:val="28"/>
          <w:szCs w:val="28"/>
        </w:rPr>
        <w:t xml:space="preserve">Нет больших и маленьких. Нет </w:t>
      </w:r>
      <w:proofErr w:type="gramStart"/>
      <w:r w:rsidR="008C204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стигших</w:t>
      </w:r>
      <w:proofErr w:type="gramEnd"/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 xml:space="preserve"> и не достигших какой-то внешней нормы. У каж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softHyphen/>
        <w:t>дого есть свои сильные стороны и свои проблемы, свои приоритеты и потреб</w:t>
      </w:r>
      <w:r w:rsidR="008C2044">
        <w:rPr>
          <w:rFonts w:ascii="Times New Roman" w:hAnsi="Times New Roman" w:cs="Times New Roman"/>
          <w:color w:val="000000"/>
          <w:sz w:val="28"/>
          <w:szCs w:val="28"/>
        </w:rPr>
        <w:t>ности. Каждый прожитый день при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бавляет ребёнку личн</w:t>
      </w:r>
      <w:r w:rsidR="008C2044">
        <w:rPr>
          <w:rFonts w:ascii="Times New Roman" w:hAnsi="Times New Roman" w:cs="Times New Roman"/>
          <w:color w:val="000000"/>
          <w:sz w:val="28"/>
          <w:szCs w:val="28"/>
        </w:rPr>
        <w:t>ый жизненный опыт. Иногда доста</w:t>
      </w:r>
      <w:r w:rsidR="0069666D">
        <w:rPr>
          <w:rFonts w:ascii="Times New Roman" w:hAnsi="Times New Roman" w:cs="Times New Roman"/>
          <w:color w:val="000000"/>
          <w:sz w:val="28"/>
          <w:szCs w:val="28"/>
        </w:rPr>
        <w:t>точно наглядный. Чаще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невидимый</w:t>
      </w:r>
      <w:proofErr w:type="gramEnd"/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, но накапливаемый количественно и когд</w:t>
      </w:r>
      <w:r w:rsidR="0069666D">
        <w:rPr>
          <w:rFonts w:ascii="Times New Roman" w:hAnsi="Times New Roman" w:cs="Times New Roman"/>
          <w:color w:val="000000"/>
          <w:sz w:val="28"/>
          <w:szCs w:val="28"/>
        </w:rPr>
        <w:t>а-то прорывающийся в новом каче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стве.</w:t>
      </w:r>
      <w:r w:rsidR="00447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1E8" w:rsidRDefault="005971E8" w:rsidP="000E5D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8E9" w:rsidRPr="00E40342" w:rsidRDefault="000E5DAA" w:rsidP="000E5DA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УМК </w:t>
      </w:r>
      <w:r w:rsidR="00524608" w:rsidRPr="00E40342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>жет быть осуществлен</w:t>
      </w:r>
      <w:r w:rsidR="00524608" w:rsidRPr="00E40342">
        <w:rPr>
          <w:rFonts w:ascii="Times New Roman" w:hAnsi="Times New Roman" w:cs="Times New Roman"/>
          <w:sz w:val="28"/>
          <w:szCs w:val="28"/>
        </w:rPr>
        <w:t xml:space="preserve"> одномоментно, либо в конкретные определенные сроки в полном объеме. Это процесс сложный и достаточно длительный, требующий ломки стереотипов в организации образовательного процесса, создания  модели, способной реализовать методологию ФГОС и достичь целевых ориентиров. </w:t>
      </w:r>
      <w:r w:rsidR="00524608" w:rsidRPr="00E40342">
        <w:rPr>
          <w:rFonts w:ascii="Times New Roman" w:eastAsia="Calibri" w:hAnsi="Times New Roman" w:cs="Times New Roman"/>
          <w:sz w:val="28"/>
          <w:szCs w:val="28"/>
        </w:rPr>
        <w:t>Многие педагоги и педагогические коллективы испытывают затруднения в теоретическом осмыслении и практическом воплощении методологических основ ФГОС</w:t>
      </w:r>
      <w:r w:rsidR="005971E8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524608" w:rsidRPr="00E40342">
        <w:rPr>
          <w:rFonts w:ascii="Times New Roman" w:eastAsia="Calibri" w:hAnsi="Times New Roman" w:cs="Times New Roman"/>
          <w:sz w:val="28"/>
          <w:szCs w:val="28"/>
        </w:rPr>
        <w:t xml:space="preserve"> переходе на программы нового поколения. </w:t>
      </w:r>
    </w:p>
    <w:p w:rsidR="005078E9" w:rsidRPr="00E40342" w:rsidRDefault="005078E9" w:rsidP="00F90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342">
        <w:rPr>
          <w:rFonts w:ascii="Times New Roman" w:hAnsi="Times New Roman" w:cs="Times New Roman"/>
          <w:sz w:val="28"/>
          <w:szCs w:val="28"/>
        </w:rPr>
        <w:t xml:space="preserve">И для коллектива в целом и для каждого воспитателя это означает, </w:t>
      </w:r>
      <w:r w:rsidRPr="00E40342">
        <w:rPr>
          <w:rFonts w:ascii="Times New Roman" w:hAnsi="Times New Roman" w:cs="Times New Roman"/>
          <w:sz w:val="28"/>
          <w:szCs w:val="28"/>
        </w:rPr>
        <w:lastRenderedPageBreak/>
        <w:t>принятие новых требований и перестройки своего сознания. Для успешного развития любой новой деятельности необходимо качество условий, отсюда задачи, стоящие в 2019-2020 учебном году:</w:t>
      </w:r>
    </w:p>
    <w:p w:rsidR="005078E9" w:rsidRPr="00E40342" w:rsidRDefault="005078E9" w:rsidP="005078E9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5078E9" w:rsidRPr="00972C51" w:rsidRDefault="005078E9" w:rsidP="00972C51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2C51">
        <w:rPr>
          <w:rFonts w:ascii="Times New Roman" w:hAnsi="Times New Roman" w:cs="Times New Roman"/>
          <w:sz w:val="28"/>
          <w:szCs w:val="28"/>
        </w:rPr>
        <w:t xml:space="preserve">Совершенствовать предметно-пространственную развивающую образовательную среду, направленную на реализацию основной  общеобразовательной программы в соответствии с ФГОС ДО и Программы «Вдохновение». </w:t>
      </w:r>
    </w:p>
    <w:p w:rsidR="005078E9" w:rsidRPr="00972C51" w:rsidRDefault="005078E9" w:rsidP="00972C51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2C51">
        <w:rPr>
          <w:rFonts w:ascii="Times New Roman" w:hAnsi="Times New Roman" w:cs="Times New Roman"/>
          <w:sz w:val="28"/>
          <w:szCs w:val="28"/>
        </w:rPr>
        <w:t>Разработать про</w:t>
      </w:r>
      <w:r w:rsidR="0069666D">
        <w:rPr>
          <w:rFonts w:ascii="Times New Roman" w:hAnsi="Times New Roman" w:cs="Times New Roman"/>
          <w:sz w:val="28"/>
          <w:szCs w:val="28"/>
        </w:rPr>
        <w:t>ект сотрудничества с родителями</w:t>
      </w:r>
      <w:r w:rsidR="00972C51">
        <w:rPr>
          <w:rFonts w:ascii="Times New Roman" w:hAnsi="Times New Roman" w:cs="Times New Roman"/>
          <w:sz w:val="28"/>
          <w:szCs w:val="28"/>
        </w:rPr>
        <w:t>. О</w:t>
      </w:r>
      <w:r w:rsidRPr="00972C51">
        <w:rPr>
          <w:rFonts w:ascii="Times New Roman" w:hAnsi="Times New Roman" w:cs="Times New Roman"/>
          <w:sz w:val="28"/>
          <w:szCs w:val="28"/>
        </w:rPr>
        <w:t xml:space="preserve">рганизовать работу по повышению компетентности педагогических работников в области построения партнерских отношений с родителями.  </w:t>
      </w:r>
    </w:p>
    <w:p w:rsidR="00972C51" w:rsidRPr="00447878" w:rsidRDefault="00972C51" w:rsidP="0044787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7878">
        <w:rPr>
          <w:color w:val="111111"/>
          <w:sz w:val="28"/>
          <w:szCs w:val="28"/>
        </w:rPr>
        <w:t xml:space="preserve">В </w:t>
      </w:r>
      <w:r w:rsidRPr="00447878">
        <w:rPr>
          <w:color w:val="111111"/>
          <w:sz w:val="28"/>
          <w:szCs w:val="28"/>
        </w:rPr>
        <w:t>настоящее время педагогические коллективы ДО</w:t>
      </w:r>
      <w:proofErr w:type="gramStart"/>
      <w:r w:rsidRPr="00447878">
        <w:rPr>
          <w:color w:val="111111"/>
          <w:sz w:val="28"/>
          <w:szCs w:val="28"/>
        </w:rPr>
        <w:t>O</w:t>
      </w:r>
      <w:proofErr w:type="gramEnd"/>
      <w:r w:rsidRPr="00447878">
        <w:rPr>
          <w:color w:val="111111"/>
          <w:sz w:val="28"/>
          <w:szCs w:val="28"/>
        </w:rPr>
        <w:t xml:space="preserve"> активно применяют в работе инновационные</w:t>
      </w:r>
      <w:r w:rsidR="00447878">
        <w:rPr>
          <w:color w:val="111111"/>
          <w:sz w:val="28"/>
          <w:szCs w:val="28"/>
        </w:rPr>
        <w:t xml:space="preserve"> </w:t>
      </w:r>
      <w:r w:rsidRPr="00447878">
        <w:rPr>
          <w:rStyle w:val="a3"/>
          <w:color w:val="111111"/>
          <w:sz w:val="28"/>
          <w:szCs w:val="28"/>
          <w:bdr w:val="none" w:sz="0" w:space="0" w:color="auto" w:frame="1"/>
        </w:rPr>
        <w:t>технологии</w:t>
      </w:r>
      <w:r w:rsidRPr="00447878">
        <w:rPr>
          <w:color w:val="111111"/>
          <w:sz w:val="28"/>
          <w:szCs w:val="28"/>
        </w:rPr>
        <w:t xml:space="preserve">. </w:t>
      </w:r>
      <w:r w:rsidRPr="00447878">
        <w:rPr>
          <w:rStyle w:val="a3"/>
          <w:color w:val="111111"/>
          <w:sz w:val="28"/>
          <w:szCs w:val="28"/>
          <w:bdr w:val="none" w:sz="0" w:space="0" w:color="auto" w:frame="1"/>
        </w:rPr>
        <w:t>Современные педагогические технологии в дошкольном образовании</w:t>
      </w:r>
      <w:r w:rsidR="0044787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447878">
        <w:rPr>
          <w:color w:val="111111"/>
          <w:sz w:val="28"/>
          <w:szCs w:val="28"/>
        </w:rPr>
        <w:t>направлены на реализацию государственных стандартов дошкольного</w:t>
      </w:r>
      <w:r w:rsidR="00447878">
        <w:rPr>
          <w:color w:val="111111"/>
          <w:sz w:val="28"/>
          <w:szCs w:val="28"/>
        </w:rPr>
        <w:t xml:space="preserve">  </w:t>
      </w:r>
      <w:r w:rsidRPr="00447878">
        <w:rPr>
          <w:rStyle w:val="a3"/>
          <w:color w:val="111111"/>
          <w:sz w:val="28"/>
          <w:szCs w:val="28"/>
          <w:bdr w:val="none" w:sz="0" w:space="0" w:color="auto" w:frame="1"/>
        </w:rPr>
        <w:t>образования</w:t>
      </w:r>
      <w:r w:rsidRPr="00447878">
        <w:rPr>
          <w:color w:val="111111"/>
          <w:sz w:val="28"/>
          <w:szCs w:val="28"/>
        </w:rPr>
        <w:t>.</w:t>
      </w:r>
    </w:p>
    <w:p w:rsidR="00972C51" w:rsidRPr="00447878" w:rsidRDefault="00972C51" w:rsidP="0044787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7878">
        <w:rPr>
          <w:color w:val="111111"/>
          <w:sz w:val="28"/>
          <w:szCs w:val="28"/>
        </w:rPr>
        <w:t>Принципиально важной стороной всех педагогических</w:t>
      </w:r>
      <w:r w:rsidRPr="00447878">
        <w:rPr>
          <w:color w:val="111111"/>
          <w:sz w:val="28"/>
          <w:szCs w:val="28"/>
        </w:rPr>
        <w:t xml:space="preserve"> т</w:t>
      </w:r>
      <w:r w:rsidRPr="00447878">
        <w:rPr>
          <w:rStyle w:val="a3"/>
          <w:color w:val="111111"/>
          <w:sz w:val="28"/>
          <w:szCs w:val="28"/>
          <w:bdr w:val="none" w:sz="0" w:space="0" w:color="auto" w:frame="1"/>
        </w:rPr>
        <w:t>ехнологи</w:t>
      </w:r>
      <w:r w:rsidRPr="00447878">
        <w:rPr>
          <w:rStyle w:val="a3"/>
          <w:color w:val="111111"/>
          <w:sz w:val="28"/>
          <w:szCs w:val="28"/>
          <w:bdr w:val="none" w:sz="0" w:space="0" w:color="auto" w:frame="1"/>
        </w:rPr>
        <w:t>й</w:t>
      </w:r>
      <w:r w:rsidR="0044787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447878">
        <w:rPr>
          <w:color w:val="111111"/>
          <w:sz w:val="28"/>
          <w:szCs w:val="28"/>
        </w:rPr>
        <w:t>– во первых</w:t>
      </w:r>
      <w:r w:rsidR="00447878">
        <w:rPr>
          <w:color w:val="111111"/>
          <w:sz w:val="28"/>
          <w:szCs w:val="28"/>
        </w:rPr>
        <w:t xml:space="preserve">, </w:t>
      </w:r>
      <w:r w:rsidRPr="00447878">
        <w:rPr>
          <w:color w:val="111111"/>
          <w:sz w:val="28"/>
          <w:szCs w:val="28"/>
        </w:rPr>
        <w:t xml:space="preserve">является личная позиция ребенка в </w:t>
      </w:r>
      <w:proofErr w:type="spellStart"/>
      <w:r w:rsidRPr="00447878">
        <w:rPr>
          <w:color w:val="111111"/>
          <w:sz w:val="28"/>
          <w:szCs w:val="28"/>
        </w:rPr>
        <w:t>воспитательно</w:t>
      </w:r>
      <w:proofErr w:type="spellEnd"/>
      <w:r w:rsidRPr="00447878">
        <w:rPr>
          <w:color w:val="111111"/>
          <w:sz w:val="28"/>
          <w:szCs w:val="28"/>
        </w:rPr>
        <w:t>-</w:t>
      </w:r>
      <w:r w:rsidRPr="00447878">
        <w:rPr>
          <w:rStyle w:val="a3"/>
          <w:color w:val="111111"/>
          <w:sz w:val="28"/>
          <w:szCs w:val="28"/>
          <w:bdr w:val="none" w:sz="0" w:space="0" w:color="auto" w:frame="1"/>
        </w:rPr>
        <w:t>образовательном процессе</w:t>
      </w:r>
      <w:r w:rsidRPr="00447878">
        <w:rPr>
          <w:color w:val="111111"/>
          <w:sz w:val="28"/>
          <w:szCs w:val="28"/>
        </w:rPr>
        <w:t xml:space="preserve">, во вторых </w:t>
      </w:r>
      <w:proofErr w:type="gramStart"/>
      <w:r w:rsidRPr="00447878">
        <w:rPr>
          <w:color w:val="111111"/>
          <w:sz w:val="28"/>
          <w:szCs w:val="28"/>
        </w:rPr>
        <w:t>-о</w:t>
      </w:r>
      <w:proofErr w:type="gramEnd"/>
      <w:r w:rsidRPr="00447878">
        <w:rPr>
          <w:color w:val="111111"/>
          <w:sz w:val="28"/>
          <w:szCs w:val="28"/>
        </w:rPr>
        <w:t>тношение к ребенку взрослых. Взрослый в общении с детьми придерживается</w:t>
      </w:r>
      <w:r w:rsidRPr="00447878">
        <w:rPr>
          <w:color w:val="111111"/>
          <w:sz w:val="28"/>
          <w:szCs w:val="28"/>
        </w:rPr>
        <w:t xml:space="preserve"> </w:t>
      </w:r>
      <w:r w:rsidRPr="00447878">
        <w:rPr>
          <w:color w:val="111111"/>
          <w:sz w:val="28"/>
          <w:szCs w:val="28"/>
          <w:bdr w:val="none" w:sz="0" w:space="0" w:color="auto" w:frame="1"/>
        </w:rPr>
        <w:t>положения</w:t>
      </w:r>
      <w:r w:rsidRPr="00447878">
        <w:rPr>
          <w:color w:val="111111"/>
          <w:sz w:val="28"/>
          <w:szCs w:val="28"/>
        </w:rPr>
        <w:t>:</w:t>
      </w:r>
      <w:r w:rsidRPr="00447878">
        <w:rPr>
          <w:color w:val="111111"/>
          <w:sz w:val="28"/>
          <w:szCs w:val="28"/>
        </w:rPr>
        <w:t xml:space="preserve"> </w:t>
      </w:r>
      <w:r w:rsidRPr="00447878">
        <w:rPr>
          <w:i/>
          <w:iCs/>
          <w:color w:val="111111"/>
          <w:sz w:val="28"/>
          <w:szCs w:val="28"/>
          <w:bdr w:val="none" w:sz="0" w:space="0" w:color="auto" w:frame="1"/>
        </w:rPr>
        <w:t>«Не рядом, не над ним, а вместе!»</w:t>
      </w:r>
      <w:r w:rsidRPr="00447878">
        <w:rPr>
          <w:color w:val="111111"/>
          <w:sz w:val="28"/>
          <w:szCs w:val="28"/>
        </w:rPr>
        <w:t>. Задача взрослого - содействовать становлению ребенка как личности.</w:t>
      </w:r>
    </w:p>
    <w:p w:rsidR="00447878" w:rsidRDefault="00447878" w:rsidP="008C2044">
      <w:pPr>
        <w:pStyle w:val="Pa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66D" w:rsidRPr="0069666D" w:rsidRDefault="00F907C2" w:rsidP="0069666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Мы планируем</w:t>
      </w:r>
      <w:r w:rsidR="00D35543" w:rsidRPr="00E40342">
        <w:rPr>
          <w:sz w:val="28"/>
          <w:szCs w:val="28"/>
          <w:shd w:val="clear" w:color="auto" w:fill="FFFFFF"/>
        </w:rPr>
        <w:t xml:space="preserve"> </w:t>
      </w:r>
      <w:r w:rsidR="00447878">
        <w:rPr>
          <w:sz w:val="28"/>
          <w:szCs w:val="28"/>
          <w:shd w:val="clear" w:color="auto" w:fill="FFFFFF"/>
        </w:rPr>
        <w:t xml:space="preserve">активно использовать в </w:t>
      </w:r>
      <w:r w:rsidR="00D21976" w:rsidRPr="00E40342">
        <w:rPr>
          <w:sz w:val="28"/>
          <w:szCs w:val="28"/>
          <w:shd w:val="clear" w:color="auto" w:fill="FFFFFF"/>
        </w:rPr>
        <w:t>образовательн</w:t>
      </w:r>
      <w:r w:rsidR="00447878">
        <w:rPr>
          <w:sz w:val="28"/>
          <w:szCs w:val="28"/>
          <w:shd w:val="clear" w:color="auto" w:fill="FFFFFF"/>
        </w:rPr>
        <w:t>ом</w:t>
      </w:r>
      <w:r w:rsidR="00D21976" w:rsidRPr="00E40342">
        <w:rPr>
          <w:sz w:val="28"/>
          <w:szCs w:val="28"/>
          <w:shd w:val="clear" w:color="auto" w:fill="FFFFFF"/>
        </w:rPr>
        <w:t xml:space="preserve"> процесс</w:t>
      </w:r>
      <w:r w:rsidR="00447878">
        <w:rPr>
          <w:sz w:val="28"/>
          <w:szCs w:val="28"/>
          <w:shd w:val="clear" w:color="auto" w:fill="FFFFFF"/>
        </w:rPr>
        <w:t>е</w:t>
      </w:r>
      <w:r w:rsidR="00D21976" w:rsidRPr="00E40342">
        <w:rPr>
          <w:sz w:val="28"/>
          <w:szCs w:val="28"/>
          <w:shd w:val="clear" w:color="auto" w:fill="FFFFFF"/>
        </w:rPr>
        <w:t xml:space="preserve"> </w:t>
      </w:r>
      <w:r w:rsidR="00D21976" w:rsidRPr="008C2044">
        <w:rPr>
          <w:b/>
          <w:sz w:val="28"/>
          <w:szCs w:val="28"/>
          <w:shd w:val="clear" w:color="auto" w:fill="FFFFFF"/>
        </w:rPr>
        <w:t>метод</w:t>
      </w:r>
      <w:r w:rsidR="006A7650" w:rsidRPr="008C2044">
        <w:rPr>
          <w:b/>
          <w:sz w:val="28"/>
          <w:szCs w:val="28"/>
          <w:shd w:val="clear" w:color="auto" w:fill="FFFFFF"/>
        </w:rPr>
        <w:t xml:space="preserve"> проектной технологии</w:t>
      </w:r>
      <w:r w:rsidR="008C2044">
        <w:rPr>
          <w:sz w:val="28"/>
          <w:szCs w:val="28"/>
          <w:shd w:val="clear" w:color="auto" w:fill="FFFFFF"/>
        </w:rPr>
        <w:t xml:space="preserve">. </w:t>
      </w:r>
      <w:r w:rsidR="006A7650" w:rsidRPr="00E40342">
        <w:rPr>
          <w:sz w:val="28"/>
          <w:szCs w:val="28"/>
          <w:shd w:val="clear" w:color="auto" w:fill="FFFFFF"/>
        </w:rPr>
        <w:t>Особенностью проектной деятельности в дошкольном образовании является то, что ребёнок ещё не может самостоятельно найти противоречия в окружающем, сформулир</w:t>
      </w:r>
      <w:r w:rsidR="008C2044">
        <w:rPr>
          <w:sz w:val="28"/>
          <w:szCs w:val="28"/>
          <w:shd w:val="clear" w:color="auto" w:fill="FFFFFF"/>
        </w:rPr>
        <w:t xml:space="preserve">овать проблему, определить цель. </w:t>
      </w:r>
      <w:r w:rsidR="006A7650" w:rsidRPr="00E40342">
        <w:rPr>
          <w:sz w:val="28"/>
          <w:szCs w:val="28"/>
          <w:shd w:val="clear" w:color="auto" w:fill="FFFFFF"/>
        </w:rPr>
        <w:t xml:space="preserve">Поэтому в </w:t>
      </w:r>
      <w:proofErr w:type="spellStart"/>
      <w:r w:rsidR="006A7650" w:rsidRPr="00E40342">
        <w:rPr>
          <w:sz w:val="28"/>
          <w:szCs w:val="28"/>
          <w:shd w:val="clear" w:color="auto" w:fill="FFFFFF"/>
        </w:rPr>
        <w:t>воспитательно</w:t>
      </w:r>
      <w:proofErr w:type="spellEnd"/>
      <w:r w:rsidR="006A7650" w:rsidRPr="00E40342">
        <w:rPr>
          <w:sz w:val="28"/>
          <w:szCs w:val="28"/>
          <w:shd w:val="clear" w:color="auto" w:fill="FFFFFF"/>
        </w:rPr>
        <w:t xml:space="preserve">-образовательном процессе ДОУ такая деятельность носит характер сотрудничества, объединяющего детей, педагогов и родителей. Проекты вне зависимости от вида нуждаются в сопровождении взрослых на каждом этапе их реализации. </w:t>
      </w:r>
      <w:r w:rsidR="00D21976" w:rsidRPr="00E40342">
        <w:rPr>
          <w:sz w:val="28"/>
          <w:szCs w:val="28"/>
          <w:shd w:val="clear" w:color="auto" w:fill="FFFFFF"/>
        </w:rPr>
        <w:t xml:space="preserve">Воспитатель </w:t>
      </w:r>
      <w:r w:rsidR="005971E8">
        <w:rPr>
          <w:sz w:val="28"/>
          <w:szCs w:val="28"/>
          <w:shd w:val="clear" w:color="auto" w:fill="FFFFFF"/>
        </w:rPr>
        <w:t>может</w:t>
      </w:r>
      <w:r w:rsidR="006A7650" w:rsidRPr="00E40342">
        <w:rPr>
          <w:sz w:val="28"/>
          <w:szCs w:val="28"/>
          <w:shd w:val="clear" w:color="auto" w:fill="FFFFFF"/>
        </w:rPr>
        <w:t xml:space="preserve"> наводить детей на проблему или провоцир</w:t>
      </w:r>
      <w:r w:rsidR="005971E8">
        <w:rPr>
          <w:sz w:val="28"/>
          <w:szCs w:val="28"/>
          <w:shd w:val="clear" w:color="auto" w:fill="FFFFFF"/>
        </w:rPr>
        <w:t>овать</w:t>
      </w:r>
      <w:r w:rsidR="006A7650" w:rsidRPr="00E40342">
        <w:rPr>
          <w:sz w:val="28"/>
          <w:szCs w:val="28"/>
          <w:shd w:val="clear" w:color="auto" w:fill="FFFFFF"/>
        </w:rPr>
        <w:t xml:space="preserve"> её возникновение; стараться вызвать к ней интерес, «втягивать» дошкольников в совместный проект; по ходу решения поставленных задач помогать детям находить необходимые для этого средства и способы, знакомить </w:t>
      </w:r>
      <w:proofErr w:type="gramStart"/>
      <w:r w:rsidR="006A7650" w:rsidRPr="00E40342">
        <w:rPr>
          <w:sz w:val="28"/>
          <w:szCs w:val="28"/>
          <w:shd w:val="clear" w:color="auto" w:fill="FFFFFF"/>
        </w:rPr>
        <w:t>с</w:t>
      </w:r>
      <w:proofErr w:type="gramEnd"/>
      <w:r w:rsidR="006A7650" w:rsidRPr="00E40342">
        <w:rPr>
          <w:sz w:val="28"/>
          <w:szCs w:val="28"/>
          <w:shd w:val="clear" w:color="auto" w:fill="FFFFFF"/>
        </w:rPr>
        <w:t xml:space="preserve"> новыми, им ещё не известными.</w:t>
      </w:r>
      <w:r w:rsidR="0069666D" w:rsidRPr="0069666D">
        <w:rPr>
          <w:color w:val="111111"/>
          <w:sz w:val="28"/>
          <w:szCs w:val="28"/>
        </w:rPr>
        <w:t xml:space="preserve"> </w:t>
      </w:r>
      <w:r w:rsidR="0069666D" w:rsidRPr="0069666D">
        <w:rPr>
          <w:color w:val="111111"/>
          <w:sz w:val="28"/>
          <w:szCs w:val="28"/>
        </w:rPr>
        <w:t>От педагога проектная деятельность требует внутреннего</w:t>
      </w:r>
      <w:r w:rsidR="0069666D">
        <w:rPr>
          <w:color w:val="111111"/>
          <w:sz w:val="28"/>
          <w:szCs w:val="28"/>
        </w:rPr>
        <w:t xml:space="preserve"> </w:t>
      </w:r>
      <w:r w:rsidR="0069666D" w:rsidRPr="0069666D">
        <w:rPr>
          <w:color w:val="111111"/>
          <w:sz w:val="28"/>
          <w:szCs w:val="28"/>
          <w:bdr w:val="none" w:sz="0" w:space="0" w:color="auto" w:frame="1"/>
        </w:rPr>
        <w:t>напряжения</w:t>
      </w:r>
      <w:r w:rsidR="0069666D" w:rsidRPr="0069666D">
        <w:rPr>
          <w:color w:val="111111"/>
          <w:sz w:val="28"/>
          <w:szCs w:val="28"/>
        </w:rPr>
        <w:t>: с одной стороны, он должен поддерживать активность детей, побуждать их к разговору, а с другой, ограничивать свое стремление предлагать детям собственные варианты решения задачи – проблемы.</w:t>
      </w:r>
      <w:r w:rsidR="0069666D">
        <w:rPr>
          <w:color w:val="111111"/>
          <w:sz w:val="28"/>
          <w:szCs w:val="28"/>
        </w:rPr>
        <w:t xml:space="preserve"> </w:t>
      </w:r>
      <w:r w:rsidR="00447878" w:rsidRPr="00447878">
        <w:rPr>
          <w:color w:val="111111"/>
          <w:sz w:val="28"/>
          <w:szCs w:val="28"/>
          <w:shd w:val="clear" w:color="auto" w:fill="FFFFFF"/>
        </w:rPr>
        <w:t xml:space="preserve">Кроме того, </w:t>
      </w:r>
      <w:r w:rsidR="00447878" w:rsidRPr="00447878">
        <w:rPr>
          <w:color w:val="111111"/>
          <w:sz w:val="28"/>
          <w:szCs w:val="28"/>
          <w:shd w:val="clear" w:color="auto" w:fill="FFFFFF"/>
        </w:rPr>
        <w:t xml:space="preserve">метод проектов </w:t>
      </w:r>
      <w:r w:rsidR="00447878" w:rsidRPr="00447878">
        <w:rPr>
          <w:color w:val="111111"/>
          <w:sz w:val="28"/>
          <w:szCs w:val="28"/>
          <w:shd w:val="clear" w:color="auto" w:fill="FFFFFF"/>
        </w:rPr>
        <w:t>делает</w:t>
      </w:r>
      <w:r w:rsidR="00447878" w:rsidRPr="00447878">
        <w:rPr>
          <w:color w:val="111111"/>
          <w:sz w:val="28"/>
          <w:szCs w:val="28"/>
          <w:shd w:val="clear" w:color="auto" w:fill="FFFFFF"/>
        </w:rPr>
        <w:t xml:space="preserve"> </w:t>
      </w:r>
      <w:r w:rsidR="00447878" w:rsidRPr="00447878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образовательную</w:t>
      </w:r>
      <w:r w:rsidR="00447878" w:rsidRPr="00447878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878" w:rsidRPr="00447878">
        <w:rPr>
          <w:color w:val="111111"/>
          <w:sz w:val="28"/>
          <w:szCs w:val="28"/>
          <w:shd w:val="clear" w:color="auto" w:fill="FFFFFF"/>
        </w:rPr>
        <w:t>систему ДОУ открытой для активного участия родителей.</w:t>
      </w:r>
      <w:r w:rsidR="0069666D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69666D" w:rsidRPr="0069666D" w:rsidRDefault="0069666D" w:rsidP="0069666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666D">
        <w:rPr>
          <w:color w:val="111111"/>
          <w:sz w:val="28"/>
          <w:szCs w:val="28"/>
        </w:rPr>
        <w:t>Проектная деятельность способствует развитию мышления,</w:t>
      </w:r>
      <w:r>
        <w:rPr>
          <w:color w:val="111111"/>
          <w:sz w:val="28"/>
          <w:szCs w:val="28"/>
        </w:rPr>
        <w:t xml:space="preserve"> 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воображения</w:t>
      </w:r>
      <w:r>
        <w:rPr>
          <w:color w:val="111111"/>
          <w:sz w:val="28"/>
          <w:szCs w:val="28"/>
        </w:rPr>
        <w:t xml:space="preserve"> </w:t>
      </w:r>
      <w:r w:rsidRPr="0069666D">
        <w:rPr>
          <w:color w:val="111111"/>
          <w:sz w:val="28"/>
          <w:szCs w:val="28"/>
        </w:rPr>
        <w:t>и речи детей только тогда, когда педагог стремится удержать проблемную ситуацию. Именно этим проектная деятельность отличается от продуктивных видов деятельности, в которых проблемная ситуация снимается максимально быстро.</w:t>
      </w:r>
    </w:p>
    <w:p w:rsidR="00447878" w:rsidRDefault="00447878" w:rsidP="008C2044">
      <w:pPr>
        <w:pStyle w:val="Pa1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C2044" w:rsidRPr="00972C51" w:rsidRDefault="006A7650" w:rsidP="008C2044">
      <w:pPr>
        <w:pStyle w:val="Pa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Особое внимани</w:t>
      </w:r>
      <w:r w:rsidR="008C2044">
        <w:rPr>
          <w:rFonts w:ascii="Times New Roman" w:hAnsi="Times New Roman" w:cs="Times New Roman"/>
          <w:color w:val="000000"/>
          <w:sz w:val="28"/>
          <w:szCs w:val="28"/>
        </w:rPr>
        <w:t xml:space="preserve">е ФГОС </w:t>
      </w:r>
      <w:proofErr w:type="gramStart"/>
      <w:r w:rsidR="008C204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C2044">
        <w:rPr>
          <w:rFonts w:ascii="Times New Roman" w:hAnsi="Times New Roman" w:cs="Times New Roman"/>
          <w:color w:val="000000"/>
          <w:sz w:val="28"/>
          <w:szCs w:val="28"/>
        </w:rPr>
        <w:t xml:space="preserve"> уделяет </w:t>
      </w:r>
      <w:proofErr w:type="gramStart"/>
      <w:r w:rsidR="008C2044">
        <w:rPr>
          <w:rFonts w:ascii="Times New Roman" w:hAnsi="Times New Roman" w:cs="Times New Roman"/>
          <w:color w:val="000000"/>
          <w:sz w:val="28"/>
          <w:szCs w:val="28"/>
        </w:rPr>
        <w:t>поддержке</w:t>
      </w:r>
      <w:proofErr w:type="gramEnd"/>
      <w:r w:rsidR="008C2044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ской инициативы, исследовательской активности и игре, все это отражено в ос</w:t>
      </w:r>
      <w:r w:rsidR="008C2044">
        <w:rPr>
          <w:rFonts w:ascii="Times New Roman" w:hAnsi="Times New Roman" w:cs="Times New Roman"/>
          <w:color w:val="000000"/>
          <w:sz w:val="28"/>
          <w:szCs w:val="28"/>
        </w:rPr>
        <w:t>новных принципах дошкольного об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разования, реализовать которые позволяет </w:t>
      </w:r>
      <w:r w:rsidR="008C2044" w:rsidRPr="008C2044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«Детский совет»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, разработанная авторским коллективом ООП ДОО «Вдохнов</w:t>
      </w:r>
      <w:r w:rsidR="008C2044">
        <w:rPr>
          <w:rFonts w:ascii="Times New Roman" w:hAnsi="Times New Roman" w:cs="Times New Roman"/>
          <w:color w:val="000000"/>
          <w:sz w:val="28"/>
          <w:szCs w:val="28"/>
        </w:rPr>
        <w:t>ение», под редакцией И. Е. Федо</w:t>
      </w:r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 xml:space="preserve">совой, В. К. </w:t>
      </w:r>
      <w:proofErr w:type="spellStart"/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>Загвоздкиной</w:t>
      </w:r>
      <w:proofErr w:type="spellEnd"/>
      <w:r w:rsidR="008C2044" w:rsidRPr="00E403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2C51" w:rsidRPr="00972C51">
        <w:rPr>
          <w:rFonts w:ascii="Times New Roman" w:hAnsi="Times New Roman" w:cs="Times New Roman"/>
          <w:sz w:val="28"/>
          <w:szCs w:val="28"/>
        </w:rPr>
        <w:t>Это технология обучения, которая объединяет детей и взрослых вокруг событий и совместных дел, то есть предусматривает полноправное участие ребенка в образовательном процессе, основанном на «</w:t>
      </w:r>
      <w:proofErr w:type="gramStart"/>
      <w:r w:rsidR="00972C51" w:rsidRPr="00972C51">
        <w:rPr>
          <w:rFonts w:ascii="Times New Roman" w:hAnsi="Times New Roman" w:cs="Times New Roman"/>
          <w:sz w:val="28"/>
          <w:szCs w:val="28"/>
        </w:rPr>
        <w:t>субъект-субъектном</w:t>
      </w:r>
      <w:proofErr w:type="gramEnd"/>
      <w:r w:rsidR="00972C51" w:rsidRPr="00972C51">
        <w:rPr>
          <w:rFonts w:ascii="Times New Roman" w:hAnsi="Times New Roman" w:cs="Times New Roman"/>
          <w:sz w:val="28"/>
          <w:szCs w:val="28"/>
        </w:rPr>
        <w:t xml:space="preserve">» подходе. Именно детям принадлежит роль инициаторов и активных участников образовательного процесса. Технология «Детский совет» дает возможность развивать познавательную инициативу дошкольника, быть им активными в выборе содержания своего образования, что позволяет реализовать на практике принципы ФГОС </w:t>
      </w:r>
      <w:proofErr w:type="gramStart"/>
      <w:r w:rsidR="00972C51" w:rsidRPr="00972C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2C51" w:rsidRPr="00972C51">
        <w:rPr>
          <w:rFonts w:ascii="Times New Roman" w:hAnsi="Times New Roman" w:cs="Times New Roman"/>
          <w:sz w:val="28"/>
          <w:szCs w:val="28"/>
        </w:rPr>
        <w:t>. «Детский совет» предполагает активное участие детей в обсуждении проблем и принятии решений. Каждый ребенок может учиться участию. Участвовать — значит вносить свой вклад в совместную работу, выражать свое мнение по поводу происходящего, делиться своими планами и решениями по вопросам, затрагивающим твою жизнь и жизнь группы.</w:t>
      </w:r>
    </w:p>
    <w:p w:rsidR="001B12B7" w:rsidRPr="00E40342" w:rsidRDefault="001B12B7" w:rsidP="005246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6D" w:rsidRDefault="008C2044" w:rsidP="008C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перед </w:t>
      </w:r>
      <w:r w:rsidR="00447878">
        <w:rPr>
          <w:rFonts w:ascii="Times New Roman" w:hAnsi="Times New Roman" w:cs="Times New Roman"/>
          <w:sz w:val="28"/>
          <w:szCs w:val="28"/>
        </w:rPr>
        <w:t>коллективом</w:t>
      </w:r>
      <w:r>
        <w:rPr>
          <w:rFonts w:ascii="Times New Roman" w:hAnsi="Times New Roman" w:cs="Times New Roman"/>
          <w:sz w:val="28"/>
          <w:szCs w:val="28"/>
        </w:rPr>
        <w:t xml:space="preserve"> стоят и</w:t>
      </w:r>
      <w:r w:rsidR="0069666D">
        <w:rPr>
          <w:rFonts w:ascii="Times New Roman" w:hAnsi="Times New Roman" w:cs="Times New Roman"/>
          <w:sz w:val="28"/>
          <w:szCs w:val="28"/>
        </w:rPr>
        <w:t xml:space="preserve"> другие немаловажные задачи:</w:t>
      </w:r>
    </w:p>
    <w:p w:rsidR="0069666D" w:rsidRPr="0069666D" w:rsidRDefault="00986D5B" w:rsidP="0069666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6D">
        <w:rPr>
          <w:rFonts w:ascii="Times New Roman" w:hAnsi="Times New Roman" w:cs="Times New Roman"/>
          <w:sz w:val="28"/>
          <w:szCs w:val="28"/>
        </w:rPr>
        <w:t>созда</w:t>
      </w:r>
      <w:r w:rsidR="0069666D">
        <w:rPr>
          <w:rFonts w:ascii="Times New Roman" w:hAnsi="Times New Roman" w:cs="Times New Roman"/>
          <w:sz w:val="28"/>
          <w:szCs w:val="28"/>
        </w:rPr>
        <w:t>вать</w:t>
      </w:r>
      <w:r w:rsidRPr="0069666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9666D">
        <w:rPr>
          <w:rFonts w:ascii="Times New Roman" w:hAnsi="Times New Roman" w:cs="Times New Roman"/>
          <w:sz w:val="28"/>
          <w:szCs w:val="28"/>
        </w:rPr>
        <w:t>я</w:t>
      </w:r>
      <w:r w:rsidRPr="0069666D">
        <w:rPr>
          <w:rFonts w:ascii="Times New Roman" w:hAnsi="Times New Roman" w:cs="Times New Roman"/>
          <w:sz w:val="28"/>
          <w:szCs w:val="28"/>
        </w:rPr>
        <w:t xml:space="preserve"> для воспитания, развития и</w:t>
      </w:r>
      <w:r w:rsidR="00DC010E">
        <w:rPr>
          <w:rFonts w:ascii="Times New Roman" w:hAnsi="Times New Roman" w:cs="Times New Roman"/>
          <w:sz w:val="28"/>
          <w:szCs w:val="28"/>
        </w:rPr>
        <w:t xml:space="preserve"> образования детей до трех лет</w:t>
      </w:r>
      <w:bookmarkStart w:id="0" w:name="_GoBack"/>
      <w:bookmarkEnd w:id="0"/>
      <w:r w:rsidR="0069666D">
        <w:rPr>
          <w:rFonts w:ascii="Times New Roman" w:hAnsi="Times New Roman" w:cs="Times New Roman"/>
          <w:sz w:val="28"/>
          <w:szCs w:val="28"/>
        </w:rPr>
        <w:t>;</w:t>
      </w:r>
    </w:p>
    <w:p w:rsidR="0069666D" w:rsidRPr="0069666D" w:rsidRDefault="00986D5B" w:rsidP="0069666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6D">
        <w:rPr>
          <w:rFonts w:ascii="Times New Roman" w:hAnsi="Times New Roman" w:cs="Times New Roman"/>
          <w:sz w:val="28"/>
          <w:szCs w:val="28"/>
        </w:rPr>
        <w:t>продолж</w:t>
      </w:r>
      <w:r w:rsidR="0069666D">
        <w:rPr>
          <w:rFonts w:ascii="Times New Roman" w:hAnsi="Times New Roman" w:cs="Times New Roman"/>
          <w:sz w:val="28"/>
          <w:szCs w:val="28"/>
        </w:rPr>
        <w:t>а</w:t>
      </w:r>
      <w:r w:rsidRPr="0069666D">
        <w:rPr>
          <w:rFonts w:ascii="Times New Roman" w:hAnsi="Times New Roman" w:cs="Times New Roman"/>
          <w:sz w:val="28"/>
          <w:szCs w:val="28"/>
        </w:rPr>
        <w:t xml:space="preserve">ть формирование системы консультационной психологической и методической помощи, в том числе для родителей, </w:t>
      </w:r>
    </w:p>
    <w:p w:rsidR="0069666D" w:rsidRDefault="00986D5B" w:rsidP="0069666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6D">
        <w:rPr>
          <w:rFonts w:ascii="Times New Roman" w:hAnsi="Times New Roman" w:cs="Times New Roman"/>
          <w:sz w:val="28"/>
          <w:szCs w:val="28"/>
        </w:rPr>
        <w:t xml:space="preserve">вести работу по выявлению и развитию одаренности </w:t>
      </w:r>
      <w:r w:rsidR="008C2044" w:rsidRPr="0069666D">
        <w:rPr>
          <w:rFonts w:ascii="Times New Roman" w:hAnsi="Times New Roman" w:cs="Times New Roman"/>
          <w:sz w:val="28"/>
          <w:szCs w:val="28"/>
        </w:rPr>
        <w:t>до</w:t>
      </w:r>
      <w:r w:rsidRPr="0069666D">
        <w:rPr>
          <w:rFonts w:ascii="Times New Roman" w:hAnsi="Times New Roman" w:cs="Times New Roman"/>
          <w:sz w:val="28"/>
          <w:szCs w:val="28"/>
        </w:rPr>
        <w:t>школьников,</w:t>
      </w:r>
    </w:p>
    <w:p w:rsidR="00DC010E" w:rsidRPr="0069666D" w:rsidRDefault="00DC010E" w:rsidP="0069666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выявлять и диагностировать детей с ОВЗ для организации индивидуальной работы с ними;</w:t>
      </w:r>
    </w:p>
    <w:p w:rsidR="00477D30" w:rsidRPr="0069666D" w:rsidRDefault="00986D5B" w:rsidP="0069666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66D">
        <w:rPr>
          <w:rFonts w:ascii="Times New Roman" w:hAnsi="Times New Roman" w:cs="Times New Roman"/>
          <w:sz w:val="28"/>
          <w:szCs w:val="28"/>
        </w:rPr>
        <w:t>обеспечить комплексную безопасность детей, в том числ</w:t>
      </w:r>
      <w:r w:rsidR="008C2044" w:rsidRPr="0069666D">
        <w:rPr>
          <w:rFonts w:ascii="Times New Roman" w:hAnsi="Times New Roman" w:cs="Times New Roman"/>
          <w:sz w:val="28"/>
          <w:szCs w:val="28"/>
        </w:rPr>
        <w:t xml:space="preserve">е в информационном пространстве. </w:t>
      </w:r>
    </w:p>
    <w:sectPr w:rsidR="00477D30" w:rsidRPr="0069666D" w:rsidSect="00A76E58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5330"/>
    <w:multiLevelType w:val="multilevel"/>
    <w:tmpl w:val="3F0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00F52"/>
    <w:multiLevelType w:val="multilevel"/>
    <w:tmpl w:val="F22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42E90"/>
    <w:multiLevelType w:val="multilevel"/>
    <w:tmpl w:val="16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934D8"/>
    <w:multiLevelType w:val="multilevel"/>
    <w:tmpl w:val="092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718B0"/>
    <w:multiLevelType w:val="multilevel"/>
    <w:tmpl w:val="84089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703F9"/>
    <w:multiLevelType w:val="multilevel"/>
    <w:tmpl w:val="090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A6253"/>
    <w:multiLevelType w:val="multilevel"/>
    <w:tmpl w:val="915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84AAA"/>
    <w:multiLevelType w:val="multilevel"/>
    <w:tmpl w:val="3B0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065E3"/>
    <w:multiLevelType w:val="multilevel"/>
    <w:tmpl w:val="00B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E79AC"/>
    <w:multiLevelType w:val="hybridMultilevel"/>
    <w:tmpl w:val="C64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0F7A"/>
    <w:multiLevelType w:val="multilevel"/>
    <w:tmpl w:val="B94E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B5F6B"/>
    <w:multiLevelType w:val="multilevel"/>
    <w:tmpl w:val="8BC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F441F"/>
    <w:multiLevelType w:val="multilevel"/>
    <w:tmpl w:val="4F481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C40F7"/>
    <w:multiLevelType w:val="multilevel"/>
    <w:tmpl w:val="E91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D52BB"/>
    <w:multiLevelType w:val="hybridMultilevel"/>
    <w:tmpl w:val="32B6D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EC7FA0"/>
    <w:multiLevelType w:val="multilevel"/>
    <w:tmpl w:val="FEAE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04AC4"/>
    <w:multiLevelType w:val="multilevel"/>
    <w:tmpl w:val="EAB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2C90"/>
    <w:multiLevelType w:val="multilevel"/>
    <w:tmpl w:val="9FB2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224F4"/>
    <w:multiLevelType w:val="multilevel"/>
    <w:tmpl w:val="96B6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B2561"/>
    <w:multiLevelType w:val="multilevel"/>
    <w:tmpl w:val="6B1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744AE"/>
    <w:multiLevelType w:val="hybridMultilevel"/>
    <w:tmpl w:val="26E4753E"/>
    <w:lvl w:ilvl="0" w:tplc="5E4AA854">
      <w:start w:val="1"/>
      <w:numFmt w:val="decimal"/>
      <w:lvlText w:val="%1."/>
      <w:lvlJc w:val="left"/>
      <w:pPr>
        <w:tabs>
          <w:tab w:val="num" w:pos="1163"/>
        </w:tabs>
        <w:ind w:left="142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A3399"/>
    <w:multiLevelType w:val="multilevel"/>
    <w:tmpl w:val="66D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E3CAF"/>
    <w:multiLevelType w:val="multilevel"/>
    <w:tmpl w:val="849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834FE"/>
    <w:multiLevelType w:val="multilevel"/>
    <w:tmpl w:val="43C07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D09EC"/>
    <w:multiLevelType w:val="multilevel"/>
    <w:tmpl w:val="A6C2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67284"/>
    <w:multiLevelType w:val="multilevel"/>
    <w:tmpl w:val="EEC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236BB5"/>
    <w:multiLevelType w:val="multilevel"/>
    <w:tmpl w:val="C046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34389"/>
    <w:multiLevelType w:val="multilevel"/>
    <w:tmpl w:val="1FB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3"/>
  </w:num>
  <w:num w:numId="6">
    <w:abstractNumId w:val="18"/>
  </w:num>
  <w:num w:numId="7">
    <w:abstractNumId w:val="16"/>
  </w:num>
  <w:num w:numId="8">
    <w:abstractNumId w:val="21"/>
  </w:num>
  <w:num w:numId="9">
    <w:abstractNumId w:val="4"/>
  </w:num>
  <w:num w:numId="10">
    <w:abstractNumId w:val="28"/>
  </w:num>
  <w:num w:numId="11">
    <w:abstractNumId w:val="20"/>
  </w:num>
  <w:num w:numId="12">
    <w:abstractNumId w:val="2"/>
  </w:num>
  <w:num w:numId="13">
    <w:abstractNumId w:val="22"/>
  </w:num>
  <w:num w:numId="14">
    <w:abstractNumId w:val="1"/>
  </w:num>
  <w:num w:numId="15">
    <w:abstractNumId w:val="27"/>
  </w:num>
  <w:num w:numId="16">
    <w:abstractNumId w:val="19"/>
  </w:num>
  <w:num w:numId="17">
    <w:abstractNumId w:val="13"/>
  </w:num>
  <w:num w:numId="18">
    <w:abstractNumId w:val="24"/>
  </w:num>
  <w:num w:numId="19">
    <w:abstractNumId w:val="17"/>
  </w:num>
  <w:num w:numId="20">
    <w:abstractNumId w:val="11"/>
  </w:num>
  <w:num w:numId="21">
    <w:abstractNumId w:val="7"/>
  </w:num>
  <w:num w:numId="22">
    <w:abstractNumId w:val="25"/>
  </w:num>
  <w:num w:numId="23">
    <w:abstractNumId w:val="3"/>
  </w:num>
  <w:num w:numId="24">
    <w:abstractNumId w:val="5"/>
  </w:num>
  <w:num w:numId="25">
    <w:abstractNumId w:val="9"/>
  </w:num>
  <w:num w:numId="26">
    <w:abstractNumId w:val="26"/>
  </w:num>
  <w:num w:numId="27">
    <w:abstractNumId w:val="0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30"/>
    <w:rsid w:val="000A7D43"/>
    <w:rsid w:val="000D19EE"/>
    <w:rsid w:val="000E5DAA"/>
    <w:rsid w:val="00152278"/>
    <w:rsid w:val="001B12B7"/>
    <w:rsid w:val="00233CC2"/>
    <w:rsid w:val="00282B61"/>
    <w:rsid w:val="002C61D2"/>
    <w:rsid w:val="002E434A"/>
    <w:rsid w:val="00332785"/>
    <w:rsid w:val="004449FB"/>
    <w:rsid w:val="00447878"/>
    <w:rsid w:val="004552BB"/>
    <w:rsid w:val="00477D30"/>
    <w:rsid w:val="004A48C1"/>
    <w:rsid w:val="004C21AD"/>
    <w:rsid w:val="005078E9"/>
    <w:rsid w:val="00510B1A"/>
    <w:rsid w:val="00524608"/>
    <w:rsid w:val="00534EBD"/>
    <w:rsid w:val="00550089"/>
    <w:rsid w:val="005971E8"/>
    <w:rsid w:val="00636CC1"/>
    <w:rsid w:val="00671C35"/>
    <w:rsid w:val="0069666D"/>
    <w:rsid w:val="006A7650"/>
    <w:rsid w:val="006E4931"/>
    <w:rsid w:val="0072443D"/>
    <w:rsid w:val="007664C8"/>
    <w:rsid w:val="007677D6"/>
    <w:rsid w:val="007D1E2F"/>
    <w:rsid w:val="00810E03"/>
    <w:rsid w:val="008C2044"/>
    <w:rsid w:val="009351FD"/>
    <w:rsid w:val="0095483D"/>
    <w:rsid w:val="00972C51"/>
    <w:rsid w:val="00973889"/>
    <w:rsid w:val="00986D5B"/>
    <w:rsid w:val="00A12E5A"/>
    <w:rsid w:val="00A6795B"/>
    <w:rsid w:val="00A76E58"/>
    <w:rsid w:val="00AB1040"/>
    <w:rsid w:val="00AE23FE"/>
    <w:rsid w:val="00B74F25"/>
    <w:rsid w:val="00BD3A24"/>
    <w:rsid w:val="00BD3D58"/>
    <w:rsid w:val="00C14878"/>
    <w:rsid w:val="00C35C41"/>
    <w:rsid w:val="00CF2962"/>
    <w:rsid w:val="00D21976"/>
    <w:rsid w:val="00D318F9"/>
    <w:rsid w:val="00D35543"/>
    <w:rsid w:val="00D80952"/>
    <w:rsid w:val="00DA5AF1"/>
    <w:rsid w:val="00DB57FE"/>
    <w:rsid w:val="00DC010E"/>
    <w:rsid w:val="00E270D5"/>
    <w:rsid w:val="00E34AE0"/>
    <w:rsid w:val="00E40342"/>
    <w:rsid w:val="00F907C2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7D30"/>
    <w:rPr>
      <w:b/>
      <w:bCs/>
    </w:rPr>
  </w:style>
  <w:style w:type="paragraph" w:styleId="a4">
    <w:name w:val="Normal (Web)"/>
    <w:basedOn w:val="a"/>
    <w:uiPriority w:val="99"/>
    <w:semiHidden/>
    <w:unhideWhenUsed/>
    <w:rsid w:val="0097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3889"/>
    <w:rPr>
      <w:color w:val="0000FF"/>
      <w:u w:val="single"/>
    </w:rPr>
  </w:style>
  <w:style w:type="character" w:styleId="a6">
    <w:name w:val="Emphasis"/>
    <w:basedOn w:val="a0"/>
    <w:uiPriority w:val="20"/>
    <w:qFormat/>
    <w:rsid w:val="001522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9EE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4552BB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  <w:style w:type="paragraph" w:styleId="a9">
    <w:name w:val="List Paragraph"/>
    <w:basedOn w:val="a"/>
    <w:uiPriority w:val="34"/>
    <w:qFormat/>
    <w:rsid w:val="0097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7D30"/>
    <w:rPr>
      <w:b/>
      <w:bCs/>
    </w:rPr>
  </w:style>
  <w:style w:type="paragraph" w:styleId="a4">
    <w:name w:val="Normal (Web)"/>
    <w:basedOn w:val="a"/>
    <w:uiPriority w:val="99"/>
    <w:semiHidden/>
    <w:unhideWhenUsed/>
    <w:rsid w:val="0097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3889"/>
    <w:rPr>
      <w:color w:val="0000FF"/>
      <w:u w:val="single"/>
    </w:rPr>
  </w:style>
  <w:style w:type="character" w:styleId="a6">
    <w:name w:val="Emphasis"/>
    <w:basedOn w:val="a0"/>
    <w:uiPriority w:val="20"/>
    <w:qFormat/>
    <w:rsid w:val="001522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9EE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4552BB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  <w:style w:type="paragraph" w:styleId="a9">
    <w:name w:val="List Paragraph"/>
    <w:basedOn w:val="a"/>
    <w:uiPriority w:val="34"/>
    <w:qFormat/>
    <w:rsid w:val="0097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2017-08-29T09:55:00Z</cp:lastPrinted>
  <dcterms:created xsi:type="dcterms:W3CDTF">2017-08-21T13:05:00Z</dcterms:created>
  <dcterms:modified xsi:type="dcterms:W3CDTF">2019-09-04T06:21:00Z</dcterms:modified>
</cp:coreProperties>
</file>